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7E" w:rsidRDefault="003B007E" w:rsidP="003B007E">
      <w:pPr>
        <w:rPr>
          <w:b/>
        </w:rPr>
      </w:pPr>
      <w:r>
        <w:rPr>
          <w:b/>
        </w:rPr>
        <w:t>10. bekkur</w:t>
      </w:r>
    </w:p>
    <w:p w:rsidR="003B007E" w:rsidRDefault="003B007E" w:rsidP="003B007E">
      <w:pPr>
        <w:rPr>
          <w:b/>
        </w:rPr>
      </w:pPr>
    </w:p>
    <w:p w:rsidR="003B007E" w:rsidRDefault="003B007E" w:rsidP="003B007E">
      <w:pPr>
        <w:rPr>
          <w:b/>
        </w:rPr>
      </w:pPr>
    </w:p>
    <w:p w:rsidR="003B007E" w:rsidRPr="00D901E8" w:rsidRDefault="003B007E" w:rsidP="003B007E">
      <w:pPr>
        <w:rPr>
          <w:b/>
        </w:rPr>
      </w:pPr>
      <w:r w:rsidRPr="00D901E8">
        <w:rPr>
          <w:b/>
        </w:rPr>
        <w:t>Námsgögn</w:t>
      </w:r>
    </w:p>
    <w:p w:rsidR="003B007E" w:rsidRPr="00D901E8" w:rsidRDefault="003B007E" w:rsidP="003B007E">
      <w:r w:rsidRPr="00D901E8">
        <w:t>-</w:t>
      </w:r>
      <w:r>
        <w:t>Um víða veröld: Þjóðfélagsfræði</w:t>
      </w:r>
    </w:p>
    <w:p w:rsidR="003B007E" w:rsidRPr="00D901E8" w:rsidRDefault="003B007E" w:rsidP="003B007E">
      <w:r w:rsidRPr="00D901E8">
        <w:t>-Hefti frá kennara</w:t>
      </w:r>
    </w:p>
    <w:p w:rsidR="003B007E" w:rsidRDefault="003B007E" w:rsidP="003B007E">
      <w:r w:rsidRPr="00D901E8">
        <w:t>-Forrit á netinu</w:t>
      </w:r>
    </w:p>
    <w:p w:rsidR="003B007E" w:rsidRPr="00D901E8" w:rsidRDefault="003B007E" w:rsidP="003B007E"/>
    <w:p w:rsidR="003B007E" w:rsidRPr="00D901E8" w:rsidRDefault="003B007E" w:rsidP="003B007E">
      <w:pPr>
        <w:rPr>
          <w:b/>
        </w:rPr>
      </w:pPr>
      <w:r w:rsidRPr="00D901E8">
        <w:rPr>
          <w:b/>
        </w:rPr>
        <w:t>Helstu markmið</w:t>
      </w:r>
    </w:p>
    <w:p w:rsidR="003B007E" w:rsidRPr="00D901E8" w:rsidRDefault="003B007E" w:rsidP="003B007E">
      <w:r w:rsidRPr="00D901E8">
        <w:t>Að nemendur:</w:t>
      </w:r>
    </w:p>
    <w:p w:rsidR="003B007E" w:rsidRPr="00D901E8" w:rsidRDefault="003B007E" w:rsidP="003B007E">
      <w:r w:rsidRPr="00D901E8">
        <w:t xml:space="preserve"> geti skilið hugtök </w:t>
      </w:r>
      <w:proofErr w:type="spellStart"/>
      <w:r w:rsidRPr="00D901E8">
        <w:t>úr</w:t>
      </w:r>
      <w:proofErr w:type="spellEnd"/>
      <w:r w:rsidRPr="00D901E8">
        <w:t xml:space="preserve"> </w:t>
      </w:r>
      <w:r>
        <w:t>Þjóðfélagsfræði</w:t>
      </w:r>
      <w:r w:rsidRPr="00D901E8">
        <w:t xml:space="preserve"> og </w:t>
      </w:r>
      <w:proofErr w:type="spellStart"/>
      <w:r w:rsidRPr="00D901E8">
        <w:t>nýtt</w:t>
      </w:r>
      <w:proofErr w:type="spellEnd"/>
      <w:r w:rsidRPr="00D901E8">
        <w:t xml:space="preserve"> sér þau í daglegu lífi.</w:t>
      </w:r>
    </w:p>
    <w:p w:rsidR="003B007E" w:rsidRPr="00D901E8" w:rsidRDefault="003B007E" w:rsidP="003B007E">
      <w:r w:rsidRPr="00D901E8">
        <w:t> geti skilið viðfangsefnum sem unnið er með.</w:t>
      </w:r>
    </w:p>
    <w:p w:rsidR="003B007E" w:rsidRPr="00D901E8" w:rsidRDefault="003B007E" w:rsidP="003B007E">
      <w:r w:rsidRPr="00D901E8">
        <w:t> geti skilið hugtök í kennslustofunni, tal kennara.</w:t>
      </w:r>
    </w:p>
    <w:p w:rsidR="003B007E" w:rsidRPr="00D901E8" w:rsidRDefault="003B007E" w:rsidP="003B007E">
      <w:r w:rsidRPr="00D901E8">
        <w:t> geti unnið markvisst með orðaforða..</w:t>
      </w:r>
    </w:p>
    <w:p w:rsidR="003B007E" w:rsidRPr="00D901E8" w:rsidRDefault="003B007E" w:rsidP="003B007E">
      <w:r w:rsidRPr="00D901E8">
        <w:t xml:space="preserve"> geti skrifað ritgerð um viðfangsefni bókarinnar. </w:t>
      </w:r>
    </w:p>
    <w:p w:rsidR="003B007E" w:rsidRDefault="003B007E" w:rsidP="003B007E">
      <w:r w:rsidRPr="00D901E8">
        <w:t xml:space="preserve"> geti </w:t>
      </w:r>
      <w:proofErr w:type="spellStart"/>
      <w:r w:rsidRPr="00D901E8">
        <w:t>nýtt</w:t>
      </w:r>
      <w:proofErr w:type="spellEnd"/>
      <w:r w:rsidRPr="00D901E8">
        <w:t xml:space="preserve"> sér forrit</w:t>
      </w:r>
      <w:r>
        <w:t xml:space="preserve"> og netsíður á netinu sem nýtast í þjóðfélagsfræði</w:t>
      </w:r>
      <w:r w:rsidRPr="00D901E8">
        <w:t>.</w:t>
      </w:r>
    </w:p>
    <w:p w:rsidR="003B007E" w:rsidRPr="00D901E8" w:rsidRDefault="003B007E" w:rsidP="003B007E"/>
    <w:p w:rsidR="003B007E" w:rsidRPr="00D901E8" w:rsidRDefault="003B007E" w:rsidP="003B007E">
      <w:pPr>
        <w:rPr>
          <w:b/>
        </w:rPr>
      </w:pPr>
      <w:r w:rsidRPr="00D901E8">
        <w:rPr>
          <w:b/>
        </w:rPr>
        <w:t>Kennsluaðferðir</w:t>
      </w:r>
    </w:p>
    <w:p w:rsidR="003B007E" w:rsidRPr="00D901E8" w:rsidRDefault="003B007E" w:rsidP="003B007E">
      <w:r w:rsidRPr="00D901E8">
        <w:t xml:space="preserve">Innlegg kennara, verkefnavinna í vinnubókum, heildstæð verkefni, lestur, ritun. Umræður og </w:t>
      </w:r>
    </w:p>
    <w:p w:rsidR="003B007E" w:rsidRPr="00D901E8" w:rsidRDefault="003B007E" w:rsidP="003B007E">
      <w:r w:rsidRPr="00D901E8">
        <w:t xml:space="preserve">útskýringar frá kennara þar sem hópurinn tekur þátt í </w:t>
      </w:r>
      <w:proofErr w:type="spellStart"/>
      <w:r w:rsidRPr="00D901E8">
        <w:t>umræðum</w:t>
      </w:r>
      <w:proofErr w:type="spellEnd"/>
      <w:r w:rsidRPr="00D901E8">
        <w:t xml:space="preserve">. </w:t>
      </w:r>
    </w:p>
    <w:p w:rsidR="003B007E" w:rsidRDefault="003B007E" w:rsidP="003B007E">
      <w:pPr>
        <w:rPr>
          <w:b/>
        </w:rPr>
      </w:pPr>
    </w:p>
    <w:p w:rsidR="003B007E" w:rsidRPr="00D901E8" w:rsidRDefault="003B007E" w:rsidP="003B007E">
      <w:pPr>
        <w:rPr>
          <w:b/>
        </w:rPr>
      </w:pPr>
      <w:r w:rsidRPr="00D901E8">
        <w:rPr>
          <w:b/>
        </w:rPr>
        <w:t>Námsmat</w:t>
      </w:r>
    </w:p>
    <w:p w:rsidR="003B007E" w:rsidRPr="00D901E8" w:rsidRDefault="003B007E" w:rsidP="003B007E">
      <w:r w:rsidRPr="00D901E8">
        <w:t>Kaflapróf</w:t>
      </w:r>
    </w:p>
    <w:p w:rsidR="003B007E" w:rsidRPr="00D901E8" w:rsidRDefault="003B007E" w:rsidP="003B007E">
      <w:r w:rsidRPr="00D901E8">
        <w:t>Ritunarverkefni</w:t>
      </w:r>
    </w:p>
    <w:p w:rsidR="003B007E" w:rsidRPr="00D901E8" w:rsidRDefault="003B007E" w:rsidP="003B007E">
      <w:r w:rsidRPr="00D901E8">
        <w:t>Vinnubækur</w:t>
      </w:r>
    </w:p>
    <w:p w:rsidR="003B007E" w:rsidRDefault="003B007E" w:rsidP="003B007E">
      <w:r w:rsidRPr="00D901E8">
        <w:t>Ástundun</w:t>
      </w:r>
    </w:p>
    <w:p w:rsidR="003B007E" w:rsidRPr="00D901E8" w:rsidRDefault="003B007E" w:rsidP="003B007E">
      <w:r>
        <w:t>Lokapróf</w:t>
      </w:r>
    </w:p>
    <w:p w:rsidR="003B007E" w:rsidRDefault="003B007E" w:rsidP="003B007E">
      <w:pPr>
        <w:spacing w:after="200" w:line="276" w:lineRule="auto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br w:type="page"/>
      </w:r>
    </w:p>
    <w:p w:rsidR="003B007E" w:rsidRDefault="003B007E" w:rsidP="003B007E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lastRenderedPageBreak/>
        <w:t>Þjóðfélagsfræði 10. bekkur –Haust 2015</w:t>
      </w:r>
    </w:p>
    <w:p w:rsidR="003B007E" w:rsidRPr="00ED3677" w:rsidRDefault="003B007E" w:rsidP="003B007E"/>
    <w:tbl>
      <w:tblPr>
        <w:tblW w:w="8699" w:type="dxa"/>
        <w:jc w:val="center"/>
        <w:tblInd w:w="-6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4001"/>
        <w:gridCol w:w="3183"/>
      </w:tblGrid>
      <w:tr w:rsidR="003B007E" w:rsidRPr="00ED3677" w:rsidTr="00C94247">
        <w:trPr>
          <w:trHeight w:val="690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3B007E" w:rsidRPr="00B51E71" w:rsidRDefault="003B007E" w:rsidP="00C94247">
            <w:pPr>
              <w:jc w:val="center"/>
              <w:rPr>
                <w:b/>
              </w:rPr>
            </w:pPr>
            <w:r w:rsidRPr="00B51E71">
              <w:rPr>
                <w:b/>
              </w:rPr>
              <w:t>Vikur</w:t>
            </w:r>
          </w:p>
          <w:p w:rsidR="003B007E" w:rsidRPr="00854A65" w:rsidRDefault="003B007E" w:rsidP="00C94247">
            <w:pPr>
              <w:jc w:val="center"/>
            </w:pPr>
            <w:r>
              <w:rPr>
                <w:b/>
              </w:rPr>
              <w:t>2014</w:t>
            </w:r>
          </w:p>
        </w:tc>
        <w:tc>
          <w:tcPr>
            <w:tcW w:w="4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007E" w:rsidRPr="00AB1EAD" w:rsidRDefault="003B007E" w:rsidP="00C94247">
            <w:pPr>
              <w:jc w:val="center"/>
              <w:rPr>
                <w:b/>
              </w:rPr>
            </w:pPr>
            <w:r w:rsidRPr="00AB1EAD">
              <w:rPr>
                <w:b/>
              </w:rPr>
              <w:t>Viðfangsefni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:rsidR="003B007E" w:rsidRPr="00AB1EAD" w:rsidRDefault="003B007E" w:rsidP="00C94247">
            <w:pPr>
              <w:jc w:val="center"/>
              <w:rPr>
                <w:b/>
              </w:rPr>
            </w:pPr>
            <w:r w:rsidRPr="00AB1EAD">
              <w:rPr>
                <w:b/>
              </w:rPr>
              <w:t>Annað</w:t>
            </w:r>
          </w:p>
        </w:tc>
      </w:tr>
      <w:tr w:rsidR="003B007E" w:rsidRPr="00406ABD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3B007E" w:rsidRPr="00ED3677" w:rsidRDefault="003B007E" w:rsidP="00C94247">
            <w:pPr>
              <w:jc w:val="center"/>
            </w:pPr>
            <w:r>
              <w:t xml:space="preserve">25-29 </w:t>
            </w:r>
            <w:r>
              <w:br/>
              <w:t>ágúst</w:t>
            </w:r>
          </w:p>
        </w:tc>
        <w:tc>
          <w:tcPr>
            <w:tcW w:w="4001" w:type="dxa"/>
            <w:shd w:val="clear" w:color="auto" w:fill="FF0000"/>
            <w:vAlign w:val="center"/>
          </w:tcPr>
          <w:p w:rsidR="003B007E" w:rsidRPr="00187C37" w:rsidRDefault="003B007E" w:rsidP="00C94247"/>
        </w:tc>
        <w:tc>
          <w:tcPr>
            <w:tcW w:w="3183" w:type="dxa"/>
            <w:shd w:val="clear" w:color="auto" w:fill="FF0000"/>
            <w:vAlign w:val="center"/>
          </w:tcPr>
          <w:p w:rsidR="003B007E" w:rsidRPr="00DA395A" w:rsidRDefault="003B007E" w:rsidP="00C94247">
            <w:proofErr w:type="spellStart"/>
            <w:r>
              <w:t>Ný</w:t>
            </w:r>
            <w:proofErr w:type="spellEnd"/>
            <w:r>
              <w:t xml:space="preserve"> </w:t>
            </w:r>
            <w:proofErr w:type="spellStart"/>
            <w:r>
              <w:t>önn</w:t>
            </w:r>
            <w:proofErr w:type="spellEnd"/>
            <w:r>
              <w:t xml:space="preserve"> hefst</w:t>
            </w:r>
          </w:p>
        </w:tc>
      </w:tr>
      <w:tr w:rsidR="003B007E" w:rsidRPr="00406ABD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3B007E" w:rsidRPr="00ED3677" w:rsidRDefault="003B007E" w:rsidP="00C94247">
            <w:pPr>
              <w:jc w:val="center"/>
            </w:pPr>
            <w:r>
              <w:t>31-4 september</w:t>
            </w:r>
          </w:p>
        </w:tc>
        <w:tc>
          <w:tcPr>
            <w:tcW w:w="4001" w:type="dxa"/>
            <w:shd w:val="clear" w:color="auto" w:fill="D6E3BC" w:themeFill="accent3" w:themeFillTint="66"/>
            <w:vAlign w:val="center"/>
          </w:tcPr>
          <w:p w:rsidR="003B007E" w:rsidRDefault="00A910E2" w:rsidP="00C94247">
            <w:r>
              <w:t>Hver er ég?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3B007E" w:rsidRPr="00DA395A" w:rsidRDefault="003B007E" w:rsidP="00C94247"/>
        </w:tc>
      </w:tr>
      <w:tr w:rsidR="003B007E" w:rsidRPr="00406ABD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3B007E" w:rsidRPr="00ED3677" w:rsidRDefault="003B007E" w:rsidP="00C94247">
            <w:pPr>
              <w:jc w:val="center"/>
            </w:pPr>
            <w:r>
              <w:t>7-11 september</w:t>
            </w:r>
          </w:p>
        </w:tc>
        <w:tc>
          <w:tcPr>
            <w:tcW w:w="4001" w:type="dxa"/>
            <w:shd w:val="clear" w:color="auto" w:fill="D6E3BC" w:themeFill="accent3" w:themeFillTint="66"/>
            <w:vAlign w:val="center"/>
          </w:tcPr>
          <w:p w:rsidR="003B007E" w:rsidRDefault="00A910E2" w:rsidP="00C94247">
            <w:r>
              <w:t>Ég og hinir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3B007E" w:rsidRPr="00DA395A" w:rsidRDefault="003B007E" w:rsidP="00C94247"/>
        </w:tc>
      </w:tr>
      <w:tr w:rsidR="003B007E" w:rsidRPr="00406ABD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3B007E" w:rsidRPr="00ED3677" w:rsidRDefault="003B007E" w:rsidP="00C94247">
            <w:pPr>
              <w:jc w:val="center"/>
            </w:pPr>
            <w:r>
              <w:t>14-18 september</w:t>
            </w:r>
          </w:p>
        </w:tc>
        <w:tc>
          <w:tcPr>
            <w:tcW w:w="4001" w:type="dxa"/>
            <w:shd w:val="clear" w:color="auto" w:fill="D6E3BC" w:themeFill="accent3" w:themeFillTint="66"/>
            <w:vAlign w:val="center"/>
          </w:tcPr>
          <w:p w:rsidR="003B007E" w:rsidRDefault="00A910E2" w:rsidP="00C94247">
            <w:r>
              <w:t>Fjölskyldan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3B007E" w:rsidRPr="00DA395A" w:rsidRDefault="003B007E" w:rsidP="00C94247"/>
        </w:tc>
      </w:tr>
      <w:tr w:rsidR="003B007E" w:rsidRPr="00406ABD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3B007E" w:rsidRPr="00ED3677" w:rsidRDefault="003B007E" w:rsidP="00C94247">
            <w:pPr>
              <w:jc w:val="center"/>
            </w:pPr>
            <w:r>
              <w:t>21-25 september</w:t>
            </w:r>
          </w:p>
        </w:tc>
        <w:tc>
          <w:tcPr>
            <w:tcW w:w="4001" w:type="dxa"/>
            <w:shd w:val="clear" w:color="auto" w:fill="D6E3BC" w:themeFill="accent3" w:themeFillTint="66"/>
            <w:vAlign w:val="center"/>
          </w:tcPr>
          <w:p w:rsidR="003B007E" w:rsidRDefault="00A910E2" w:rsidP="00A910E2">
            <w:r>
              <w:t>Sjálfsmyndin</w:t>
            </w:r>
          </w:p>
        </w:tc>
        <w:tc>
          <w:tcPr>
            <w:tcW w:w="3183" w:type="dxa"/>
            <w:shd w:val="clear" w:color="auto" w:fill="FF0000"/>
            <w:vAlign w:val="center"/>
          </w:tcPr>
          <w:p w:rsidR="003B007E" w:rsidRPr="00DA395A" w:rsidRDefault="00A910E2" w:rsidP="00C94247">
            <w:r>
              <w:t>Kaflapróf</w:t>
            </w:r>
          </w:p>
        </w:tc>
      </w:tr>
      <w:tr w:rsidR="003B007E" w:rsidRPr="00406ABD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3B007E" w:rsidRDefault="003B007E" w:rsidP="00C94247">
            <w:pPr>
              <w:jc w:val="center"/>
            </w:pPr>
            <w:r>
              <w:t xml:space="preserve">28-2 </w:t>
            </w:r>
          </w:p>
          <w:p w:rsidR="003B007E" w:rsidRPr="00ED3677" w:rsidRDefault="003B007E" w:rsidP="00C94247">
            <w:pPr>
              <w:jc w:val="center"/>
            </w:pPr>
            <w:r>
              <w:t>október</w:t>
            </w:r>
          </w:p>
        </w:tc>
        <w:tc>
          <w:tcPr>
            <w:tcW w:w="4001" w:type="dxa"/>
            <w:shd w:val="clear" w:color="auto" w:fill="E5B8B7" w:themeFill="accent2" w:themeFillTint="66"/>
            <w:vAlign w:val="center"/>
          </w:tcPr>
          <w:p w:rsidR="003B007E" w:rsidRDefault="00A910E2" w:rsidP="00C94247">
            <w:r>
              <w:t>Að vera unglingur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3B007E" w:rsidRPr="00DA395A" w:rsidRDefault="003B007E" w:rsidP="00C94247"/>
        </w:tc>
      </w:tr>
      <w:tr w:rsidR="003B007E" w:rsidRPr="00406ABD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3B007E" w:rsidRDefault="003B007E" w:rsidP="00C94247">
            <w:pPr>
              <w:jc w:val="center"/>
            </w:pPr>
            <w:r>
              <w:t>5-9</w:t>
            </w:r>
          </w:p>
          <w:p w:rsidR="003B007E" w:rsidRPr="00ED3677" w:rsidRDefault="003B007E" w:rsidP="00C94247">
            <w:pPr>
              <w:jc w:val="center"/>
            </w:pPr>
            <w:r>
              <w:t xml:space="preserve"> október</w:t>
            </w:r>
          </w:p>
        </w:tc>
        <w:tc>
          <w:tcPr>
            <w:tcW w:w="4001" w:type="dxa"/>
            <w:shd w:val="clear" w:color="auto" w:fill="E5B8B7" w:themeFill="accent2" w:themeFillTint="66"/>
            <w:vAlign w:val="center"/>
          </w:tcPr>
          <w:p w:rsidR="003B007E" w:rsidRDefault="00A910E2" w:rsidP="00C94247">
            <w:r>
              <w:t>Að vera unglingur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3B007E" w:rsidRPr="00DA395A" w:rsidRDefault="003B007E" w:rsidP="00C94247"/>
        </w:tc>
      </w:tr>
      <w:tr w:rsidR="003B007E" w:rsidRPr="00406ABD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3B007E" w:rsidRPr="00ED3677" w:rsidRDefault="00A910E2" w:rsidP="00C94247">
            <w:pPr>
              <w:jc w:val="center"/>
            </w:pPr>
            <w:r>
              <w:t>12</w:t>
            </w:r>
            <w:r w:rsidR="003B007E">
              <w:t>-16 október</w:t>
            </w:r>
          </w:p>
        </w:tc>
        <w:tc>
          <w:tcPr>
            <w:tcW w:w="4001" w:type="dxa"/>
            <w:shd w:val="clear" w:color="auto" w:fill="E5B8B7" w:themeFill="accent2" w:themeFillTint="66"/>
            <w:vAlign w:val="center"/>
          </w:tcPr>
          <w:p w:rsidR="003B007E" w:rsidRDefault="00A910E2" w:rsidP="00C94247">
            <w:r>
              <w:t>Menntun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3B007E" w:rsidRPr="00DA395A" w:rsidRDefault="003B007E" w:rsidP="00C94247"/>
        </w:tc>
      </w:tr>
      <w:tr w:rsidR="00A910E2" w:rsidRPr="00406ABD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A910E2" w:rsidRPr="00ED3677" w:rsidRDefault="00A910E2" w:rsidP="00C94247">
            <w:pPr>
              <w:jc w:val="center"/>
            </w:pPr>
            <w:r>
              <w:t>19-23 október</w:t>
            </w:r>
          </w:p>
        </w:tc>
        <w:tc>
          <w:tcPr>
            <w:tcW w:w="4001" w:type="dxa"/>
            <w:shd w:val="clear" w:color="auto" w:fill="E5B8B7" w:themeFill="accent2" w:themeFillTint="66"/>
            <w:vAlign w:val="center"/>
          </w:tcPr>
          <w:p w:rsidR="00A910E2" w:rsidRDefault="00A910E2" w:rsidP="00DC1E24">
            <w:r>
              <w:t>Menntun</w:t>
            </w:r>
          </w:p>
        </w:tc>
        <w:tc>
          <w:tcPr>
            <w:tcW w:w="3183" w:type="dxa"/>
            <w:shd w:val="clear" w:color="auto" w:fill="FF0000"/>
            <w:vAlign w:val="center"/>
          </w:tcPr>
          <w:p w:rsidR="00A910E2" w:rsidRPr="00DA395A" w:rsidRDefault="00A910E2" w:rsidP="00C94247">
            <w:r>
              <w:t>Vetrarfrí 23 október</w:t>
            </w:r>
          </w:p>
        </w:tc>
      </w:tr>
      <w:tr w:rsidR="00A910E2" w:rsidRPr="00ED3677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A910E2" w:rsidRPr="00ED3677" w:rsidRDefault="00A910E2" w:rsidP="00C94247">
            <w:pPr>
              <w:jc w:val="center"/>
            </w:pPr>
            <w:r>
              <w:t>26-30 október</w:t>
            </w:r>
          </w:p>
        </w:tc>
        <w:tc>
          <w:tcPr>
            <w:tcW w:w="4001" w:type="dxa"/>
            <w:shd w:val="clear" w:color="auto" w:fill="E5B8B7" w:themeFill="accent2" w:themeFillTint="66"/>
            <w:vAlign w:val="center"/>
          </w:tcPr>
          <w:p w:rsidR="00A910E2" w:rsidRPr="00187C37" w:rsidRDefault="00A910E2" w:rsidP="00C94247">
            <w:r>
              <w:t>Menntun</w:t>
            </w:r>
          </w:p>
        </w:tc>
        <w:tc>
          <w:tcPr>
            <w:tcW w:w="3183" w:type="dxa"/>
            <w:shd w:val="clear" w:color="auto" w:fill="FF0000"/>
            <w:vAlign w:val="center"/>
          </w:tcPr>
          <w:p w:rsidR="00A910E2" w:rsidRPr="00DA395A" w:rsidRDefault="00A910E2" w:rsidP="00C94247">
            <w:r>
              <w:t>Vetrarfrí 26 og 27 október</w:t>
            </w:r>
          </w:p>
        </w:tc>
      </w:tr>
      <w:tr w:rsidR="00A910E2" w:rsidRPr="00ED3677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A910E2" w:rsidRPr="00ED3677" w:rsidRDefault="00A910E2" w:rsidP="00C94247">
            <w:pPr>
              <w:jc w:val="center"/>
            </w:pPr>
            <w:r>
              <w:t>2-6 nóvember</w:t>
            </w:r>
          </w:p>
        </w:tc>
        <w:tc>
          <w:tcPr>
            <w:tcW w:w="4001" w:type="dxa"/>
            <w:shd w:val="clear" w:color="auto" w:fill="E5B8B7" w:themeFill="accent2" w:themeFillTint="66"/>
            <w:vAlign w:val="center"/>
          </w:tcPr>
          <w:p w:rsidR="00A910E2" w:rsidRPr="00187C37" w:rsidRDefault="00A910E2" w:rsidP="00C94247">
            <w:r>
              <w:t>Réttindi og skyldur</w:t>
            </w:r>
          </w:p>
        </w:tc>
        <w:tc>
          <w:tcPr>
            <w:tcW w:w="3183" w:type="dxa"/>
            <w:shd w:val="clear" w:color="auto" w:fill="FF0000"/>
            <w:vAlign w:val="center"/>
          </w:tcPr>
          <w:p w:rsidR="00A910E2" w:rsidRPr="005B7545" w:rsidRDefault="00A910E2" w:rsidP="00C94247">
            <w:r>
              <w:t>Kaflapróf</w:t>
            </w:r>
          </w:p>
        </w:tc>
      </w:tr>
      <w:tr w:rsidR="00A910E2" w:rsidRPr="00ED3677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A910E2" w:rsidRPr="00ED3677" w:rsidRDefault="00A910E2" w:rsidP="00C94247">
            <w:pPr>
              <w:jc w:val="center"/>
            </w:pPr>
            <w:r>
              <w:t>9-13 nóvember</w:t>
            </w:r>
          </w:p>
        </w:tc>
        <w:tc>
          <w:tcPr>
            <w:tcW w:w="4001" w:type="dxa"/>
            <w:shd w:val="clear" w:color="auto" w:fill="C6D9F1" w:themeFill="text2" w:themeFillTint="33"/>
            <w:vAlign w:val="center"/>
          </w:tcPr>
          <w:p w:rsidR="00A910E2" w:rsidRPr="00187C37" w:rsidRDefault="00A910E2" w:rsidP="003062EA">
            <w:r>
              <w:t>Samfélög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A910E2" w:rsidRPr="00DA395A" w:rsidRDefault="00A910E2" w:rsidP="00C94247"/>
        </w:tc>
      </w:tr>
      <w:tr w:rsidR="00A910E2" w:rsidRPr="00ED3677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A910E2" w:rsidRPr="00ED3677" w:rsidRDefault="00A910E2" w:rsidP="00C94247">
            <w:pPr>
              <w:jc w:val="center"/>
            </w:pPr>
            <w:r>
              <w:t>16-20 nóvember</w:t>
            </w:r>
          </w:p>
        </w:tc>
        <w:tc>
          <w:tcPr>
            <w:tcW w:w="4001" w:type="dxa"/>
            <w:shd w:val="clear" w:color="auto" w:fill="C6D9F1" w:themeFill="text2" w:themeFillTint="33"/>
            <w:vAlign w:val="center"/>
          </w:tcPr>
          <w:p w:rsidR="00A910E2" w:rsidRPr="00187C37" w:rsidRDefault="00A910E2" w:rsidP="00C94247">
            <w:r>
              <w:t>Lýðræði og vald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A910E2" w:rsidRPr="003A3537" w:rsidRDefault="00A910E2" w:rsidP="00C94247"/>
        </w:tc>
      </w:tr>
      <w:tr w:rsidR="00A910E2" w:rsidRPr="00ED3677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A910E2" w:rsidRPr="00ED3677" w:rsidRDefault="00A910E2" w:rsidP="00C94247">
            <w:pPr>
              <w:jc w:val="center"/>
            </w:pPr>
            <w:r>
              <w:t>23-27 nóvember</w:t>
            </w:r>
          </w:p>
        </w:tc>
        <w:tc>
          <w:tcPr>
            <w:tcW w:w="4001" w:type="dxa"/>
            <w:shd w:val="clear" w:color="auto" w:fill="C6D9F1" w:themeFill="text2" w:themeFillTint="33"/>
            <w:vAlign w:val="center"/>
          </w:tcPr>
          <w:p w:rsidR="00A910E2" w:rsidRDefault="00A910E2" w:rsidP="00C94247">
            <w:r>
              <w:t>Stjórnskipan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A910E2" w:rsidRPr="003A3537" w:rsidRDefault="00A910E2" w:rsidP="00C94247"/>
        </w:tc>
      </w:tr>
      <w:tr w:rsidR="00A910E2" w:rsidRPr="00ED3677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A910E2" w:rsidRPr="00ED3677" w:rsidRDefault="00A910E2" w:rsidP="00C94247">
            <w:pPr>
              <w:jc w:val="center"/>
            </w:pPr>
            <w:r>
              <w:t>30-4 desember</w:t>
            </w:r>
          </w:p>
        </w:tc>
        <w:tc>
          <w:tcPr>
            <w:tcW w:w="4001" w:type="dxa"/>
            <w:shd w:val="clear" w:color="auto" w:fill="C6D9F1" w:themeFill="text2" w:themeFillTint="33"/>
            <w:vAlign w:val="center"/>
          </w:tcPr>
          <w:p w:rsidR="00A910E2" w:rsidRDefault="00A910E2" w:rsidP="00A910E2">
            <w:r>
              <w:t>Hverjir ráða</w:t>
            </w:r>
          </w:p>
        </w:tc>
        <w:tc>
          <w:tcPr>
            <w:tcW w:w="3183" w:type="dxa"/>
            <w:shd w:val="clear" w:color="auto" w:fill="FF0000"/>
            <w:vAlign w:val="center"/>
          </w:tcPr>
          <w:p w:rsidR="00A910E2" w:rsidRPr="003A3537" w:rsidRDefault="00A910E2" w:rsidP="00C94247">
            <w:r>
              <w:t>Kaflapróf</w:t>
            </w:r>
          </w:p>
        </w:tc>
      </w:tr>
      <w:tr w:rsidR="00A910E2" w:rsidRPr="00ED3677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A910E2" w:rsidRPr="00ED3677" w:rsidRDefault="00A910E2" w:rsidP="00C94247">
            <w:pPr>
              <w:jc w:val="center"/>
            </w:pPr>
            <w:r>
              <w:t>7-11 desember</w:t>
            </w:r>
          </w:p>
        </w:tc>
        <w:tc>
          <w:tcPr>
            <w:tcW w:w="4001" w:type="dxa"/>
            <w:shd w:val="clear" w:color="auto" w:fill="DDD9C3" w:themeFill="background2" w:themeFillShade="E6"/>
            <w:vAlign w:val="center"/>
          </w:tcPr>
          <w:p w:rsidR="00A910E2" w:rsidRDefault="00A910E2" w:rsidP="00C94247">
            <w:r>
              <w:t>Hvað er að vera Íslendingur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A910E2" w:rsidRPr="003A3537" w:rsidRDefault="00A910E2" w:rsidP="00C94247"/>
        </w:tc>
      </w:tr>
      <w:tr w:rsidR="00A910E2" w:rsidRPr="00ED3677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A910E2" w:rsidRDefault="00A910E2" w:rsidP="00C94247">
            <w:pPr>
              <w:jc w:val="center"/>
            </w:pPr>
            <w:r>
              <w:t>14-17 desember</w:t>
            </w:r>
          </w:p>
        </w:tc>
        <w:tc>
          <w:tcPr>
            <w:tcW w:w="4001" w:type="dxa"/>
            <w:shd w:val="clear" w:color="auto" w:fill="DDD9C3" w:themeFill="background2" w:themeFillShade="E6"/>
            <w:vAlign w:val="center"/>
          </w:tcPr>
          <w:p w:rsidR="00A910E2" w:rsidRDefault="00A910E2" w:rsidP="00C94247"/>
        </w:tc>
        <w:tc>
          <w:tcPr>
            <w:tcW w:w="3183" w:type="dxa"/>
            <w:shd w:val="clear" w:color="auto" w:fill="auto"/>
            <w:vAlign w:val="center"/>
          </w:tcPr>
          <w:p w:rsidR="00A910E2" w:rsidRPr="003A3537" w:rsidRDefault="00A910E2" w:rsidP="00C94247"/>
        </w:tc>
      </w:tr>
      <w:tr w:rsidR="00A910E2" w:rsidRPr="00ED3677" w:rsidTr="003B007E">
        <w:trPr>
          <w:trHeight w:val="624"/>
          <w:jc w:val="center"/>
        </w:trPr>
        <w:tc>
          <w:tcPr>
            <w:tcW w:w="1515" w:type="dxa"/>
            <w:shd w:val="clear" w:color="auto" w:fill="00B050"/>
            <w:vAlign w:val="center"/>
          </w:tcPr>
          <w:p w:rsidR="00A910E2" w:rsidRDefault="00A910E2" w:rsidP="003B007E">
            <w:pPr>
              <w:jc w:val="center"/>
            </w:pPr>
          </w:p>
        </w:tc>
        <w:tc>
          <w:tcPr>
            <w:tcW w:w="4001" w:type="dxa"/>
            <w:shd w:val="clear" w:color="auto" w:fill="00B050"/>
            <w:vAlign w:val="center"/>
          </w:tcPr>
          <w:p w:rsidR="00A910E2" w:rsidRDefault="00A910E2" w:rsidP="003B007E">
            <w:pPr>
              <w:jc w:val="center"/>
            </w:pPr>
            <w:r>
              <w:t>Jólaleyfi</w:t>
            </w:r>
          </w:p>
        </w:tc>
        <w:tc>
          <w:tcPr>
            <w:tcW w:w="3183" w:type="dxa"/>
            <w:shd w:val="clear" w:color="auto" w:fill="00B050"/>
            <w:vAlign w:val="center"/>
          </w:tcPr>
          <w:p w:rsidR="00A910E2" w:rsidRPr="003A3537" w:rsidRDefault="00A910E2" w:rsidP="003B007E">
            <w:pPr>
              <w:jc w:val="center"/>
            </w:pPr>
          </w:p>
        </w:tc>
      </w:tr>
      <w:tr w:rsidR="00A910E2" w:rsidRPr="00ED3677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A910E2" w:rsidRDefault="00A910E2" w:rsidP="00C94247">
            <w:pPr>
              <w:jc w:val="center"/>
            </w:pPr>
            <w:r>
              <w:lastRenderedPageBreak/>
              <w:t xml:space="preserve">5-8 </w:t>
            </w:r>
            <w:r>
              <w:br/>
              <w:t>janúar</w:t>
            </w:r>
          </w:p>
        </w:tc>
        <w:tc>
          <w:tcPr>
            <w:tcW w:w="4001" w:type="dxa"/>
            <w:shd w:val="clear" w:color="auto" w:fill="DDD9C3" w:themeFill="background2" w:themeFillShade="E6"/>
            <w:vAlign w:val="center"/>
          </w:tcPr>
          <w:p w:rsidR="00A910E2" w:rsidRDefault="00A910E2" w:rsidP="00C94247">
            <w:r>
              <w:t>Ísland og alheimssamfélagið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A910E2" w:rsidRPr="003A3537" w:rsidRDefault="00A910E2" w:rsidP="00C94247"/>
        </w:tc>
      </w:tr>
      <w:tr w:rsidR="00A910E2" w:rsidRPr="00ED3677" w:rsidTr="00A910E2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A910E2" w:rsidRDefault="00A910E2" w:rsidP="00C94247">
            <w:pPr>
              <w:jc w:val="center"/>
            </w:pPr>
            <w:r>
              <w:t>11-15</w:t>
            </w:r>
            <w:r>
              <w:br/>
              <w:t>janúar</w:t>
            </w:r>
          </w:p>
        </w:tc>
        <w:tc>
          <w:tcPr>
            <w:tcW w:w="4001" w:type="dxa"/>
            <w:shd w:val="clear" w:color="auto" w:fill="DDD9C3" w:themeFill="background2" w:themeFillShade="E6"/>
            <w:vAlign w:val="center"/>
          </w:tcPr>
          <w:p w:rsidR="00A910E2" w:rsidRDefault="00A910E2" w:rsidP="00C94247">
            <w:r>
              <w:t xml:space="preserve">Sameinuðu þjóðirnar 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A910E2" w:rsidRPr="003A3537" w:rsidRDefault="00A910E2" w:rsidP="00C94247">
            <w:bookmarkStart w:id="0" w:name="_GoBack"/>
            <w:bookmarkEnd w:id="0"/>
          </w:p>
        </w:tc>
      </w:tr>
      <w:tr w:rsidR="00A910E2" w:rsidRPr="00ED3677" w:rsidTr="00802E09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A910E2" w:rsidRDefault="00A910E2" w:rsidP="00C94247">
            <w:pPr>
              <w:jc w:val="center"/>
            </w:pPr>
            <w:r>
              <w:t>18-22</w:t>
            </w:r>
            <w:r>
              <w:br/>
              <w:t>janúar</w:t>
            </w:r>
          </w:p>
        </w:tc>
        <w:tc>
          <w:tcPr>
            <w:tcW w:w="4001" w:type="dxa"/>
            <w:shd w:val="clear" w:color="auto" w:fill="DDD9C3" w:themeFill="background2" w:themeFillShade="E6"/>
            <w:vAlign w:val="center"/>
          </w:tcPr>
          <w:p w:rsidR="00A910E2" w:rsidRDefault="00A910E2" w:rsidP="00C94247">
            <w:r>
              <w:t>Samanstaður í heiminum</w:t>
            </w:r>
          </w:p>
        </w:tc>
        <w:tc>
          <w:tcPr>
            <w:tcW w:w="3183" w:type="dxa"/>
            <w:shd w:val="clear" w:color="auto" w:fill="FF0000"/>
            <w:vAlign w:val="center"/>
          </w:tcPr>
          <w:p w:rsidR="00A910E2" w:rsidRPr="00802E09" w:rsidRDefault="00A910E2" w:rsidP="00C94247">
            <w:pPr>
              <w:rPr>
                <w:color w:val="FF0000"/>
              </w:rPr>
            </w:pPr>
            <w:r>
              <w:t>Kaflapróf</w:t>
            </w:r>
          </w:p>
        </w:tc>
      </w:tr>
      <w:tr w:rsidR="00A910E2" w:rsidRPr="00ED3677" w:rsidTr="00C94247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A910E2" w:rsidRDefault="00A910E2" w:rsidP="00C94247">
            <w:pPr>
              <w:jc w:val="center"/>
            </w:pPr>
          </w:p>
        </w:tc>
        <w:tc>
          <w:tcPr>
            <w:tcW w:w="4001" w:type="dxa"/>
            <w:shd w:val="clear" w:color="auto" w:fill="auto"/>
            <w:vAlign w:val="center"/>
          </w:tcPr>
          <w:p w:rsidR="00A910E2" w:rsidRDefault="00A910E2" w:rsidP="00C94247"/>
        </w:tc>
        <w:tc>
          <w:tcPr>
            <w:tcW w:w="3183" w:type="dxa"/>
            <w:shd w:val="clear" w:color="auto" w:fill="auto"/>
            <w:vAlign w:val="center"/>
          </w:tcPr>
          <w:p w:rsidR="00A910E2" w:rsidRPr="003A3537" w:rsidRDefault="00A910E2" w:rsidP="00C94247"/>
        </w:tc>
      </w:tr>
      <w:tr w:rsidR="00A910E2" w:rsidRPr="00ED3677" w:rsidTr="00C94247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A910E2" w:rsidRDefault="00A910E2" w:rsidP="00C94247">
            <w:pPr>
              <w:jc w:val="center"/>
            </w:pPr>
          </w:p>
        </w:tc>
        <w:tc>
          <w:tcPr>
            <w:tcW w:w="4001" w:type="dxa"/>
            <w:shd w:val="clear" w:color="auto" w:fill="auto"/>
            <w:vAlign w:val="center"/>
          </w:tcPr>
          <w:p w:rsidR="00A910E2" w:rsidRDefault="00A910E2" w:rsidP="00C94247"/>
        </w:tc>
        <w:tc>
          <w:tcPr>
            <w:tcW w:w="3183" w:type="dxa"/>
            <w:shd w:val="clear" w:color="auto" w:fill="auto"/>
            <w:vAlign w:val="center"/>
          </w:tcPr>
          <w:p w:rsidR="00A910E2" w:rsidRPr="003A3537" w:rsidRDefault="00A910E2" w:rsidP="00C94247"/>
        </w:tc>
      </w:tr>
      <w:tr w:rsidR="00A910E2" w:rsidRPr="00ED3677" w:rsidTr="00C94247">
        <w:trPr>
          <w:trHeight w:val="624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A910E2" w:rsidRDefault="00A910E2" w:rsidP="00C94247">
            <w:pPr>
              <w:jc w:val="center"/>
            </w:pPr>
          </w:p>
        </w:tc>
        <w:tc>
          <w:tcPr>
            <w:tcW w:w="4001" w:type="dxa"/>
            <w:shd w:val="clear" w:color="auto" w:fill="auto"/>
            <w:vAlign w:val="center"/>
          </w:tcPr>
          <w:p w:rsidR="00A910E2" w:rsidRDefault="00A910E2" w:rsidP="00C94247"/>
        </w:tc>
        <w:tc>
          <w:tcPr>
            <w:tcW w:w="3183" w:type="dxa"/>
            <w:shd w:val="clear" w:color="auto" w:fill="auto"/>
            <w:vAlign w:val="center"/>
          </w:tcPr>
          <w:p w:rsidR="00A910E2" w:rsidRPr="003A3537" w:rsidRDefault="00A910E2" w:rsidP="00C94247"/>
        </w:tc>
      </w:tr>
    </w:tbl>
    <w:p w:rsidR="003B007E" w:rsidRDefault="003B007E" w:rsidP="003B007E"/>
    <w:p w:rsidR="003B007E" w:rsidRDefault="003B007E" w:rsidP="003B007E"/>
    <w:p w:rsidR="003B007E" w:rsidRDefault="003B007E" w:rsidP="003B007E"/>
    <w:p w:rsidR="003B007E" w:rsidRDefault="003B007E" w:rsidP="003B007E"/>
    <w:p w:rsidR="003B007E" w:rsidRPr="000D534B" w:rsidRDefault="003B007E" w:rsidP="003B007E">
      <w:pPr>
        <w:pStyle w:val="Enginbil"/>
      </w:pPr>
      <w:r w:rsidRPr="000D534B">
        <w:rPr>
          <w:b/>
        </w:rPr>
        <w:t>Kennar</w:t>
      </w:r>
      <w:r>
        <w:rPr>
          <w:b/>
        </w:rPr>
        <w:t>i:</w:t>
      </w:r>
    </w:p>
    <w:p w:rsidR="003B007E" w:rsidRDefault="003B007E" w:rsidP="003B007E">
      <w:pPr>
        <w:pStyle w:val="Enginbil"/>
        <w:rPr>
          <w:rFonts w:ascii="Times" w:eastAsiaTheme="minorHAnsi" w:hAnsi="Times" w:cs="Times"/>
          <w:color w:val="343434"/>
          <w:sz w:val="28"/>
          <w:szCs w:val="28"/>
          <w:lang w:val="en-US"/>
        </w:rPr>
      </w:pPr>
      <w:r>
        <w:t xml:space="preserve">Mikael Marinó Rivera: </w:t>
      </w:r>
      <w:hyperlink r:id="rId5" w:history="1">
        <w:r w:rsidRPr="002048A3">
          <w:rPr>
            <w:rStyle w:val="Tengill"/>
          </w:rPr>
          <w:t>mikael.marino.rivera@reykjavik.is</w:t>
        </w:r>
      </w:hyperlink>
      <w:r>
        <w:t xml:space="preserve"> </w:t>
      </w:r>
    </w:p>
    <w:p w:rsidR="003B007E" w:rsidRPr="000D534B" w:rsidRDefault="003B007E" w:rsidP="003B007E">
      <w:pPr>
        <w:pStyle w:val="Enginbil"/>
      </w:pPr>
    </w:p>
    <w:p w:rsidR="003B007E" w:rsidRPr="000D534B" w:rsidRDefault="003B007E" w:rsidP="003B007E">
      <w:pPr>
        <w:pStyle w:val="Enginbil"/>
        <w:rPr>
          <w:b/>
        </w:rPr>
      </w:pPr>
      <w:r w:rsidRPr="000D534B">
        <w:rPr>
          <w:b/>
        </w:rPr>
        <w:t>Kennslustundir:</w:t>
      </w:r>
      <w:r>
        <w:t xml:space="preserve">  2</w:t>
      </w:r>
      <w:r w:rsidRPr="000D534B">
        <w:t xml:space="preserve"> á viku.</w:t>
      </w:r>
    </w:p>
    <w:p w:rsidR="003B007E" w:rsidRDefault="003B007E" w:rsidP="003B007E">
      <w:pPr>
        <w:pStyle w:val="Enginbil"/>
      </w:pPr>
      <w:r w:rsidRPr="000D534B">
        <w:rPr>
          <w:b/>
        </w:rPr>
        <w:t xml:space="preserve">Lesefni:  </w:t>
      </w:r>
      <w:r>
        <w:t>Þjóðfélagsfræði.</w:t>
      </w:r>
      <w:r w:rsidRPr="000D534B">
        <w:t xml:space="preserve"> Kennslan verður í form</w:t>
      </w:r>
      <w:r>
        <w:t>i fyrirlestra og verkefnavinnu.</w:t>
      </w:r>
    </w:p>
    <w:p w:rsidR="003B007E" w:rsidRDefault="003B007E" w:rsidP="003B007E"/>
    <w:p w:rsidR="003B007E" w:rsidRDefault="003B007E" w:rsidP="003B007E"/>
    <w:p w:rsidR="005E782B" w:rsidRDefault="005E782B"/>
    <w:sectPr w:rsidR="005E782B" w:rsidSect="001D0B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7E"/>
    <w:rsid w:val="003B007E"/>
    <w:rsid w:val="005E782B"/>
    <w:rsid w:val="00802E09"/>
    <w:rsid w:val="00A9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  <w:rsid w:val="003B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Enginbil">
    <w:name w:val="No Spacing"/>
    <w:uiPriority w:val="1"/>
    <w:qFormat/>
    <w:rsid w:val="003B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ngill">
    <w:name w:val="Hyperlink"/>
    <w:basedOn w:val="Sjlfgefinleturgermlsgreinar"/>
    <w:uiPriority w:val="99"/>
    <w:unhideWhenUsed/>
    <w:rsid w:val="003B00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  <w:rsid w:val="003B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Enginbil">
    <w:name w:val="No Spacing"/>
    <w:uiPriority w:val="1"/>
    <w:qFormat/>
    <w:rsid w:val="003B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ngill">
    <w:name w:val="Hyperlink"/>
    <w:basedOn w:val="Sjlfgefinleturgermlsgreinar"/>
    <w:uiPriority w:val="99"/>
    <w:unhideWhenUsed/>
    <w:rsid w:val="003B0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ael.marino.rivera@reykjavik.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UTM - Reykjavík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Marino Rivera</dc:creator>
  <cp:lastModifiedBy>Mikael Marino Rivera</cp:lastModifiedBy>
  <cp:revision>3</cp:revision>
  <dcterms:created xsi:type="dcterms:W3CDTF">2015-08-20T15:22:00Z</dcterms:created>
  <dcterms:modified xsi:type="dcterms:W3CDTF">2015-08-25T11:42:00Z</dcterms:modified>
</cp:coreProperties>
</file>